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4E7" w:rsidRPr="0060038A" w:rsidRDefault="00E724E7" w:rsidP="00E724E7">
      <w:pPr>
        <w:jc w:val="center"/>
        <w:rPr>
          <w:rFonts w:ascii="Arial Armenian" w:hAnsi="Arial Armenian"/>
          <w:lang w:val="en-US"/>
        </w:rPr>
      </w:pPr>
      <w:r w:rsidRPr="005563B1">
        <w:rPr>
          <w:rFonts w:ascii="Arial Armenian" w:hAnsi="Arial Unicode"/>
          <w:lang w:val="en-US"/>
        </w:rPr>
        <w:t>ՀԱՅՏ</w:t>
      </w:r>
    </w:p>
    <w:p w:rsidR="00E724E7" w:rsidRPr="0060038A" w:rsidRDefault="00E724E7" w:rsidP="00E724E7">
      <w:pPr>
        <w:jc w:val="center"/>
        <w:rPr>
          <w:rFonts w:ascii="Arial Armenian" w:hAnsi="Arial Armenian"/>
          <w:lang w:val="en-US"/>
        </w:rPr>
      </w:pPr>
      <w:r w:rsidRPr="005563B1">
        <w:rPr>
          <w:rFonts w:ascii="Arial Armenian" w:hAnsi="Arial Unicode"/>
        </w:rPr>
        <w:t>Իջևան</w:t>
      </w:r>
      <w:r w:rsidRPr="005563B1">
        <w:rPr>
          <w:rFonts w:ascii="Arial Armenian" w:hAnsi="Arial Unicode"/>
          <w:lang w:val="en-US"/>
        </w:rPr>
        <w:t>ի</w:t>
      </w:r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քաղաքապետարանի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կարիքների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համար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շրջանակային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համաձայնագրերի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միջոցով</w:t>
      </w:r>
      <w:proofErr w:type="spellEnd"/>
      <w:r w:rsidRPr="0060038A">
        <w:rPr>
          <w:rFonts w:ascii="Arial Armenian" w:hAnsi="Arial Armenian"/>
          <w:lang w:val="en-US"/>
        </w:rPr>
        <w:t xml:space="preserve"> </w:t>
      </w:r>
      <w:r w:rsidRPr="005563B1">
        <w:rPr>
          <w:rFonts w:ascii="Arial Armenian" w:hAnsi="Arial Unicode"/>
          <w:lang w:val="hy-AM"/>
        </w:rPr>
        <w:t>գրեն</w:t>
      </w:r>
      <w:r w:rsidR="009636C5">
        <w:rPr>
          <w:rFonts w:ascii="Arial Armenian" w:hAnsi="Arial Unicode"/>
          <w:lang w:val="hy-AM"/>
        </w:rPr>
        <w:t>ակա</w:t>
      </w:r>
      <w:r w:rsidRPr="005563B1">
        <w:rPr>
          <w:rFonts w:ascii="Arial Armenian" w:hAnsi="Arial Unicode"/>
          <w:lang w:val="hy-AM"/>
        </w:rPr>
        <w:t>ն</w:t>
      </w:r>
      <w:r w:rsidRPr="005563B1">
        <w:rPr>
          <w:rFonts w:ascii="Arial Armenian" w:hAnsi="Arial Armenian"/>
          <w:lang w:val="hy-AM"/>
        </w:rPr>
        <w:t xml:space="preserve"> </w:t>
      </w:r>
      <w:r w:rsidR="00B966C0">
        <w:rPr>
          <w:rFonts w:ascii="Arial Armenian" w:hAnsi="Arial Unicode"/>
        </w:rPr>
        <w:t>պիտույքներ</w:t>
      </w:r>
      <w:r w:rsidR="00AB1FB7">
        <w:rPr>
          <w:rFonts w:ascii="Arial Armenian" w:hAnsi="Arial Unicode"/>
        </w:rPr>
        <w:t>ի</w:t>
      </w:r>
      <w:r w:rsidR="00B966C0" w:rsidRPr="009636C5">
        <w:rPr>
          <w:rFonts w:ascii="Arial Armenian" w:hAnsi="Arial Unicode"/>
          <w:lang w:val="en-US"/>
        </w:rPr>
        <w:t xml:space="preserve"> </w:t>
      </w:r>
      <w:r w:rsidR="00B966C0">
        <w:rPr>
          <w:rFonts w:ascii="Arial Armenian" w:hAnsi="Arial Unicode"/>
        </w:rPr>
        <w:t>և</w:t>
      </w:r>
      <w:r w:rsidR="00B966C0" w:rsidRPr="009636C5">
        <w:rPr>
          <w:rFonts w:ascii="Arial Armenian" w:hAnsi="Arial Unicode"/>
          <w:lang w:val="en-US"/>
        </w:rPr>
        <w:t xml:space="preserve"> </w:t>
      </w:r>
      <w:r w:rsidR="00B966C0">
        <w:rPr>
          <w:rFonts w:ascii="Arial Armenian" w:hAnsi="Arial Unicode"/>
        </w:rPr>
        <w:t>գրասենյակային</w:t>
      </w:r>
      <w:r w:rsidR="00B966C0" w:rsidRPr="009636C5">
        <w:rPr>
          <w:rFonts w:ascii="Arial Armenian" w:hAnsi="Arial Unicode"/>
          <w:lang w:val="en-US"/>
        </w:rPr>
        <w:t xml:space="preserve"> </w:t>
      </w:r>
      <w:r w:rsidRPr="005563B1">
        <w:rPr>
          <w:rFonts w:ascii="Arial Armenian" w:hAnsi="Arial Unicode"/>
          <w:lang w:val="hy-AM"/>
        </w:rPr>
        <w:t>նյութերի</w:t>
      </w:r>
      <w:r w:rsidRPr="005563B1">
        <w:rPr>
          <w:rFonts w:ascii="Arial Armenian" w:hAnsi="Arial Armenian"/>
          <w:b/>
          <w:lang w:val="hy-AM"/>
        </w:rPr>
        <w:t xml:space="preserve"> </w:t>
      </w:r>
      <w:proofErr w:type="spellStart"/>
      <w:r w:rsidRPr="005563B1">
        <w:rPr>
          <w:rFonts w:ascii="Arial Armenian" w:hAnsi="Arial Unicode"/>
          <w:lang w:val="en-US"/>
        </w:rPr>
        <w:t>գնման</w:t>
      </w:r>
      <w:proofErr w:type="spellEnd"/>
    </w:p>
    <w:tbl>
      <w:tblPr>
        <w:tblW w:w="9994" w:type="dxa"/>
        <w:jc w:val="center"/>
        <w:tblInd w:w="-10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"/>
        <w:gridCol w:w="1293"/>
        <w:gridCol w:w="408"/>
        <w:gridCol w:w="1843"/>
        <w:gridCol w:w="3544"/>
        <w:gridCol w:w="1134"/>
        <w:gridCol w:w="950"/>
        <w:gridCol w:w="236"/>
      </w:tblGrid>
      <w:tr w:rsidR="00E724E7" w:rsidRPr="00177F27" w:rsidTr="00B966C0">
        <w:trPr>
          <w:gridAfter w:val="1"/>
          <w:wAfter w:w="236" w:type="dxa"/>
          <w:trHeight w:val="376"/>
          <w:jc w:val="center"/>
        </w:trPr>
        <w:tc>
          <w:tcPr>
            <w:tcW w:w="586" w:type="dxa"/>
            <w:vMerge w:val="restart"/>
            <w:shd w:val="clear" w:color="auto" w:fill="auto"/>
            <w:vAlign w:val="center"/>
          </w:tcPr>
          <w:p w:rsidR="00E724E7" w:rsidRPr="00FD7250" w:rsidRDefault="00E724E7" w:rsidP="00177F27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FD7250">
              <w:rPr>
                <w:rFonts w:ascii="Arial Unicode" w:hAnsi="Arial Unicode" w:cs="Sylfaen"/>
                <w:sz w:val="18"/>
                <w:szCs w:val="18"/>
              </w:rPr>
              <w:t>Հ/Հ</w:t>
            </w:r>
          </w:p>
        </w:tc>
        <w:tc>
          <w:tcPr>
            <w:tcW w:w="9172" w:type="dxa"/>
            <w:gridSpan w:val="6"/>
            <w:shd w:val="clear" w:color="auto" w:fill="auto"/>
            <w:vAlign w:val="center"/>
          </w:tcPr>
          <w:p w:rsidR="00E724E7" w:rsidRPr="00177F27" w:rsidRDefault="00E724E7" w:rsidP="00177F27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177F27">
              <w:rPr>
                <w:rFonts w:ascii="Arial Armenian" w:hAnsi="Arial Armenian" w:cs="Sylfaen"/>
                <w:sz w:val="18"/>
                <w:szCs w:val="18"/>
              </w:rPr>
              <w:t>²</w:t>
            </w:r>
            <w:proofErr w:type="spellStart"/>
            <w:r w:rsidRPr="00177F27">
              <w:rPr>
                <w:rFonts w:ascii="Arial Armenian" w:hAnsi="Arial Armenian" w:cs="Sylfaen"/>
                <w:sz w:val="18"/>
                <w:szCs w:val="18"/>
              </w:rPr>
              <w:t>åñ³ÝùÇ</w:t>
            </w:r>
            <w:proofErr w:type="spellEnd"/>
            <w:r w:rsidRPr="00177F27">
              <w:rPr>
                <w:rFonts w:ascii="Arial Armenian" w:hAnsi="Arial Armenian" w:cs="Sylfaen"/>
                <w:sz w:val="18"/>
                <w:szCs w:val="18"/>
              </w:rPr>
              <w:t>*</w:t>
            </w:r>
          </w:p>
        </w:tc>
      </w:tr>
      <w:tr w:rsidR="00B966C0" w:rsidRPr="00177F27" w:rsidTr="00B966C0">
        <w:trPr>
          <w:trHeight w:val="879"/>
          <w:jc w:val="center"/>
        </w:trPr>
        <w:tc>
          <w:tcPr>
            <w:tcW w:w="586" w:type="dxa"/>
            <w:vMerge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177F27">
              <w:rPr>
                <w:rFonts w:ascii="Arial Armenian" w:hAnsi="Arial Armenian" w:cs="Courier New"/>
                <w:sz w:val="18"/>
                <w:szCs w:val="18"/>
              </w:rPr>
              <w:t>²</w:t>
            </w:r>
            <w:proofErr w:type="spellStart"/>
            <w:r w:rsidRPr="00177F27">
              <w:rPr>
                <w:rFonts w:ascii="Arial Armenian" w:hAnsi="Arial Armenian" w:cs="Courier New"/>
                <w:sz w:val="18"/>
                <w:szCs w:val="18"/>
              </w:rPr>
              <w:t>Ýí³ÝáõÙÁ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</w:rPr>
            </w:pPr>
            <w:r w:rsidRPr="00177F27">
              <w:rPr>
                <w:rFonts w:ascii="Arial Unicode" w:hAnsi="Arial Unicode" w:cs="Courier New"/>
                <w:sz w:val="18"/>
                <w:szCs w:val="18"/>
              </w:rPr>
              <w:t>Ապրանքատեսակի նկարագիրը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177F27">
              <w:rPr>
                <w:rFonts w:ascii="Arial Armenian" w:hAnsi="Arial Armenian" w:cs="Courier New"/>
                <w:sz w:val="18"/>
                <w:szCs w:val="18"/>
              </w:rPr>
              <w:t>Ð³</w:t>
            </w:r>
            <w:proofErr w:type="spellStart"/>
            <w:r w:rsidRPr="00177F27">
              <w:rPr>
                <w:rFonts w:ascii="Arial Armenian" w:hAnsi="Arial Armenian" w:cs="Courier New"/>
                <w:sz w:val="18"/>
                <w:szCs w:val="18"/>
              </w:rPr>
              <w:t>ïÏ³ÝÇßÝ</w:t>
            </w:r>
            <w:proofErr w:type="spellEnd"/>
            <w:r w:rsidRPr="00177F27">
              <w:rPr>
                <w:rFonts w:ascii="Arial Armenian" w:hAnsi="Arial Armenian" w:cs="Courier New"/>
                <w:sz w:val="18"/>
                <w:szCs w:val="18"/>
              </w:rPr>
              <w:t>»</w:t>
            </w:r>
            <w:proofErr w:type="spellStart"/>
            <w:r w:rsidRPr="00177F27">
              <w:rPr>
                <w:rFonts w:ascii="Arial Armenian" w:hAnsi="Arial Armenian" w:cs="Courier New"/>
                <w:sz w:val="18"/>
                <w:szCs w:val="18"/>
              </w:rPr>
              <w:t>ñÁ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177F27">
              <w:rPr>
                <w:rFonts w:ascii="Arial Armenian" w:hAnsi="Arial Armenian" w:cs="Sylfaen"/>
                <w:sz w:val="18"/>
                <w:szCs w:val="18"/>
              </w:rPr>
              <w:t>â³÷Ù³Ý</w:t>
            </w:r>
            <w:proofErr w:type="spellEnd"/>
            <w:r w:rsidRPr="00177F27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177F27">
              <w:rPr>
                <w:rFonts w:ascii="Arial Armenian" w:hAnsi="Arial Armenian" w:cs="Sylfaen"/>
                <w:sz w:val="18"/>
                <w:szCs w:val="18"/>
              </w:rPr>
              <w:t>ÙÇ³íáñÁ</w:t>
            </w:r>
            <w:proofErr w:type="spellEnd"/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proofErr w:type="spellStart"/>
            <w:r w:rsidRPr="00177F27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  <w:proofErr w:type="spellEnd"/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177F27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35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 w:rsidRPr="00177F27">
              <w:rPr>
                <w:rFonts w:cs="Courier New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proofErr w:type="spellStart"/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>Թուղթ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9636C5" w:rsidRDefault="00B966C0" w:rsidP="00177F27">
            <w:pPr>
              <w:spacing w:after="24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A4 </w:t>
            </w:r>
            <w:proofErr w:type="spellStart"/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>ֆորմատի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(21x29.7)</w:t>
            </w: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af-ZA"/>
              </w:rPr>
              <w:t>А4, չկավճած թուղթ, օգտագործվում է տպագրման համար, թելիկներ չպարունակող,մեխանիկական</w:t>
            </w:r>
            <w:r w:rsidRPr="00261415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Arial"/>
                <w:sz w:val="18"/>
                <w:szCs w:val="18"/>
                <w:lang w:val="af-ZA"/>
              </w:rPr>
              <w:t xml:space="preserve">եղանակով ստացված, 80 գ/մ2, (210X297) մմ.: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af-ZA"/>
              </w:rPr>
              <w:t xml:space="preserve">տուփ/500 </w:t>
            </w: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af-ZA"/>
              </w:rPr>
              <w:t>հատ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/</w:t>
            </w:r>
          </w:p>
        </w:tc>
        <w:tc>
          <w:tcPr>
            <w:tcW w:w="950" w:type="dxa"/>
            <w:vAlign w:val="center"/>
          </w:tcPr>
          <w:p w:rsidR="00B966C0" w:rsidRPr="00261415" w:rsidRDefault="00B966C0" w:rsidP="00261415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</w:t>
            </w:r>
            <w:r w:rsidR="00261415">
              <w:rPr>
                <w:rFonts w:ascii="Arial Unicode" w:hAnsi="Arial Unicode"/>
                <w:sz w:val="18"/>
                <w:szCs w:val="18"/>
                <w:lang w:val="en-US"/>
              </w:rPr>
              <w:t>50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b/>
                <w:i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74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 w:rsidRPr="00177F27">
              <w:rPr>
                <w:rFonts w:cs="Courier New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36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 xml:space="preserve">Թղթապանակ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24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արագակար, թղթյա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177F27" w:rsidRDefault="00B966C0" w:rsidP="00B966C0">
            <w:pPr>
              <w:pStyle w:val="31"/>
              <w:tabs>
                <w:tab w:val="left" w:pos="3870"/>
              </w:tabs>
              <w:jc w:val="both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177F27">
              <w:rPr>
                <w:rFonts w:ascii="Arial Unicode" w:hAnsi="Arial Unicode"/>
                <w:sz w:val="18"/>
                <w:szCs w:val="18"/>
                <w:lang w:val="ru-RU"/>
              </w:rPr>
              <w:t>Արագակար կավճած ստվարաթղթից, մետաղական ամրակով, A4</w:t>
            </w:r>
            <w:r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  <w:lang w:val="ru-RU"/>
              </w:rPr>
              <w:t>(210x297) մմ</w:t>
            </w:r>
            <w:r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  <w:lang w:val="ru-RU"/>
              </w:rPr>
              <w:t>ձևաչափի թերթերի համար</w:t>
            </w:r>
            <w:r>
              <w:rPr>
                <w:rFonts w:ascii="Arial Unicode" w:hAnsi="Arial Unicode"/>
                <w:sz w:val="18"/>
                <w:szCs w:val="18"/>
                <w:lang w:val="ru-RU"/>
              </w:rPr>
              <w:t>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66C0" w:rsidRPr="00177F27" w:rsidRDefault="00B966C0" w:rsidP="00177F27">
            <w:pPr>
              <w:pStyle w:val="21"/>
              <w:ind w:left="0" w:firstLine="0"/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177F27">
              <w:rPr>
                <w:rFonts w:ascii="Arial Unicode" w:hAnsi="Arial Unicode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261415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3</w:t>
            </w:r>
            <w:r w:rsidR="00B966C0" w:rsidRPr="00177F27">
              <w:rPr>
                <w:rFonts w:ascii="Arial Unicode" w:hAnsi="Arial Unicode"/>
                <w:sz w:val="18"/>
                <w:szCs w:val="18"/>
              </w:rPr>
              <w:t>00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42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36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 xml:space="preserve">Թղթապանակ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36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թղթապանակ կոշտ կազմով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177F27" w:rsidRDefault="00B966C0" w:rsidP="00B966C0">
            <w:pPr>
              <w:pStyle w:val="31"/>
              <w:tabs>
                <w:tab w:val="left" w:pos="3870"/>
              </w:tabs>
              <w:jc w:val="both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177F27">
              <w:rPr>
                <w:rFonts w:ascii="Arial Unicode" w:hAnsi="Arial Unicode"/>
                <w:sz w:val="18"/>
                <w:szCs w:val="18"/>
                <w:lang w:val="ru-RU"/>
              </w:rPr>
              <w:t>Թղթապանակ կոշտ ստվարաթղթե կազմով, համապատասխան չափի կռնակով (ծավալով), մետաղյա ամրացման հարմարանքով, A4 (210x297) մմ ձևաչափի թղթերի  համար</w:t>
            </w:r>
            <w:r w:rsidR="009636C5">
              <w:rPr>
                <w:rFonts w:ascii="Arial Unicode" w:hAnsi="Arial Unicode"/>
                <w:sz w:val="18"/>
                <w:szCs w:val="18"/>
                <w:lang w:val="ru-RU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261415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5</w:t>
            </w:r>
            <w:r w:rsidR="00B966C0" w:rsidRPr="00177F27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7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B966C0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Գրիչ 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B966C0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/գնդիկավոր/</w:t>
            </w: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B966C0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Գնդիկավոր </w:t>
            </w:r>
            <w:r>
              <w:rPr>
                <w:rFonts w:ascii="Arial Unicode" w:hAnsi="Arial Unicode"/>
                <w:sz w:val="18"/>
                <w:szCs w:val="18"/>
              </w:rPr>
              <w:t>կապույտ</w:t>
            </w:r>
            <w:r w:rsidRPr="00177F27">
              <w:rPr>
                <w:rFonts w:ascii="Arial Unicode" w:hAnsi="Arial Unicode"/>
                <w:sz w:val="18"/>
                <w:szCs w:val="18"/>
              </w:rPr>
              <w:t xml:space="preserve"> գույն</w:t>
            </w:r>
            <w:r>
              <w:rPr>
                <w:rFonts w:ascii="Arial Unicode" w:hAnsi="Arial Unicode"/>
                <w:sz w:val="18"/>
                <w:szCs w:val="18"/>
              </w:rPr>
              <w:t>ի: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150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7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Գրիչ 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/գելային/</w:t>
            </w: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B966C0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Գրիչ, 0,5 մմ ծայրով, </w:t>
            </w:r>
            <w:r>
              <w:rPr>
                <w:rFonts w:ascii="Arial Unicode" w:hAnsi="Arial Unicode"/>
                <w:sz w:val="18"/>
                <w:szCs w:val="18"/>
              </w:rPr>
              <w:t>կապույտ և սև</w:t>
            </w:r>
            <w:r w:rsidRPr="00177F27">
              <w:rPr>
                <w:rFonts w:ascii="Arial Unicode" w:hAnsi="Arial Unicode"/>
                <w:sz w:val="18"/>
                <w:szCs w:val="18"/>
              </w:rPr>
              <w:t xml:space="preserve"> գույների, (գել)</w:t>
            </w:r>
            <w:r>
              <w:rPr>
                <w:rFonts w:ascii="Arial Unicode" w:hAnsi="Arial Unicode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75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 xml:space="preserve">Թուղթ նշումների համար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/կպչուն/</w:t>
            </w: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B966C0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Թուղթ գրելու, սոսնձվածքը 1,25 մմ-ից ոչ պակաս, սպիտակությունը 75%-ից ոչ պակաս, ԳՕՍՏ 18510-87 կամ համարժեք, փաթեթավորումը՝  ցանկացած տեսքով</w:t>
            </w:r>
            <w:r w:rsidR="009636C5">
              <w:rPr>
                <w:rFonts w:ascii="Arial Unicode" w:hAnsi="Arial Unicode" w:cs="Arial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78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Գրասենյակային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գիրք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,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մատյան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9636C5">
            <w:pPr>
              <w:spacing w:after="100" w:afterAutospacing="1" w:line="240" w:lineRule="auto"/>
              <w:ind w:left="-113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/70-200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էջ</w:t>
            </w:r>
            <w:r w:rsidR="009636C5">
              <w:rPr>
                <w:rFonts w:ascii="Arial Unicode" w:hAnsi="Arial Unicode" w:cs="Arial"/>
                <w:sz w:val="18"/>
                <w:szCs w:val="18"/>
                <w:lang w:val="en-US"/>
              </w:rPr>
              <w:t>,</w:t>
            </w:r>
            <w:r w:rsidR="009636C5">
              <w:rPr>
                <w:rFonts w:ascii="Arial Unicode" w:hAnsi="Arial Unicode" w:cs="Arial"/>
                <w:sz w:val="18"/>
                <w:szCs w:val="18"/>
              </w:rPr>
              <w:t>տ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ողանի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,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սպիտակ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էջերով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>/</w:t>
            </w: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  <w:lang w:val="en-US"/>
              </w:rPr>
            </w:pP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ձևաչափերի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տարբեր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չափերի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261415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5</w:t>
            </w:r>
            <w:r w:rsidR="00B966C0" w:rsidRPr="00177F27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B966C0" w:rsidRPr="00177F27" w:rsidTr="00B966C0">
        <w:trPr>
          <w:trHeight w:val="283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Կարիչ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/</w:t>
            </w:r>
            <w:r w:rsidRPr="00177F27">
              <w:rPr>
                <w:rFonts w:ascii="Arial Unicode" w:hAnsi="Arial Unicode"/>
                <w:sz w:val="18"/>
                <w:szCs w:val="18"/>
              </w:rPr>
              <w:t>ստեպլեր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/ </w:t>
            </w:r>
          </w:p>
        </w:tc>
        <w:tc>
          <w:tcPr>
            <w:tcW w:w="1843" w:type="dxa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մինչև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20 </w:t>
            </w:r>
            <w:r w:rsidRPr="00177F27">
              <w:rPr>
                <w:rFonts w:ascii="Arial Unicode" w:hAnsi="Arial Unicode"/>
                <w:sz w:val="18"/>
                <w:szCs w:val="18"/>
              </w:rPr>
              <w:t>թերթի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</w:rPr>
              <w:t>համար</w:t>
            </w:r>
          </w:p>
        </w:tc>
        <w:tc>
          <w:tcPr>
            <w:tcW w:w="3544" w:type="dxa"/>
            <w:shd w:val="clear" w:color="auto" w:fill="auto"/>
          </w:tcPr>
          <w:p w:rsidR="00B966C0" w:rsidRPr="00B966C0" w:rsidRDefault="00B966C0" w:rsidP="00177F27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  <w:lang w:val="en-US"/>
              </w:rPr>
            </w:pP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Գրասենյակային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կարիչ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մինչև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20 </w:t>
            </w: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թերթ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մետաղալարե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կապերով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ամրացնելու</w:t>
            </w:r>
            <w:proofErr w:type="spellEnd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համար</w:t>
            </w:r>
            <w:proofErr w:type="spellEnd"/>
            <w:r w:rsidRPr="00B966C0">
              <w:rPr>
                <w:rFonts w:ascii="Arial Unicode" w:hAnsi="Arial Unicode"/>
                <w:sz w:val="18"/>
                <w:szCs w:val="18"/>
                <w:lang w:val="en-US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</w:tcPr>
          <w:p w:rsidR="00B966C0" w:rsidRPr="00261415" w:rsidRDefault="00261415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B966C0" w:rsidRPr="00177F27" w:rsidTr="00B966C0">
        <w:trPr>
          <w:trHeight w:val="272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Սոսինձ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/</w:t>
            </w:r>
            <w:r w:rsidRPr="00177F27">
              <w:rPr>
                <w:rFonts w:ascii="Arial Unicode" w:hAnsi="Arial Unicode"/>
                <w:sz w:val="18"/>
                <w:szCs w:val="18"/>
              </w:rPr>
              <w:t>թղթե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</w:rPr>
              <w:t>ստվարաթղթի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</w:rPr>
              <w:t>և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177F27">
              <w:rPr>
                <w:rFonts w:ascii="Arial Unicode" w:hAnsi="Arial Unicode"/>
                <w:sz w:val="18"/>
                <w:szCs w:val="18"/>
              </w:rPr>
              <w:t>տեքստիլի</w:t>
            </w:r>
            <w:r w:rsidRPr="00177F27">
              <w:rPr>
                <w:rFonts w:ascii="Arial Unicode" w:hAnsi="Arial Unicode"/>
                <w:sz w:val="18"/>
                <w:szCs w:val="18"/>
                <w:lang w:val="en-US"/>
              </w:rPr>
              <w:t>/</w:t>
            </w:r>
          </w:p>
        </w:tc>
        <w:tc>
          <w:tcPr>
            <w:tcW w:w="3544" w:type="dxa"/>
            <w:shd w:val="clear" w:color="auto" w:fill="auto"/>
          </w:tcPr>
          <w:p w:rsidR="00B966C0" w:rsidRPr="00B966C0" w:rsidRDefault="00B966C0" w:rsidP="00B966C0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Չոր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սոսինձ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գրասենյակային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սոսնձամատիտ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թուղթ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սոսնձելու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B966C0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</w:tcPr>
          <w:p w:rsidR="00B966C0" w:rsidRPr="00177F27" w:rsidRDefault="00261415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2</w:t>
            </w:r>
            <w:r w:rsidR="00B966C0" w:rsidRPr="00177F27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B966C0" w:rsidRPr="00177F27" w:rsidTr="00B966C0">
        <w:trPr>
          <w:trHeight w:val="277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966C0" w:rsidRPr="00177F27" w:rsidRDefault="00B966C0" w:rsidP="00177F27">
            <w:pPr>
              <w:spacing w:before="480"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Ամրակ </w:t>
            </w:r>
          </w:p>
        </w:tc>
        <w:tc>
          <w:tcPr>
            <w:tcW w:w="1843" w:type="dxa"/>
            <w:shd w:val="clear" w:color="auto" w:fill="auto"/>
          </w:tcPr>
          <w:p w:rsidR="00B966C0" w:rsidRPr="00177F27" w:rsidRDefault="00B966C0" w:rsidP="00177F27">
            <w:pPr>
              <w:spacing w:before="480"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/մետաղյա փոքր/</w:t>
            </w:r>
          </w:p>
        </w:tc>
        <w:tc>
          <w:tcPr>
            <w:tcW w:w="3544" w:type="dxa"/>
            <w:shd w:val="clear" w:color="auto" w:fill="auto"/>
          </w:tcPr>
          <w:p w:rsidR="00B966C0" w:rsidRPr="009636C5" w:rsidRDefault="00B966C0" w:rsidP="00B966C0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af-ZA"/>
              </w:rPr>
              <w:t>Փոքր, գրասենյակային ամրակներ (սկրեպ)</w:t>
            </w:r>
            <w:r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af-ZA"/>
              </w:rPr>
              <w:t>մետաղական կամ պոլիմերային պատվածքով, (25-33) մմ երկարությամբ: Թղթի դարսը լիարժեք ամրությամբ միասնական պահելու կարողությամբ</w:t>
            </w:r>
            <w:r w:rsidR="009636C5">
              <w:rPr>
                <w:rFonts w:ascii="Arial Unicode" w:hAnsi="Arial Unicode" w:cs="Sylfae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տուփ</w:t>
            </w:r>
            <w:r w:rsidRPr="00177F27">
              <w:rPr>
                <w:rFonts w:ascii="Arial Unicode" w:hAnsi="Arial Unicode"/>
                <w:sz w:val="18"/>
                <w:szCs w:val="18"/>
              </w:rPr>
              <w:t xml:space="preserve">/100 </w:t>
            </w:r>
          </w:p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50" w:type="dxa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30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B966C0" w:rsidRPr="00177F27" w:rsidTr="00B966C0">
        <w:trPr>
          <w:trHeight w:val="252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Կարիչի մետաղալարե կապեր </w:t>
            </w:r>
          </w:p>
        </w:tc>
        <w:tc>
          <w:tcPr>
            <w:tcW w:w="1843" w:type="dxa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/փոքր/</w:t>
            </w: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9636C5">
            <w:pPr>
              <w:spacing w:after="0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Գրասենյակային կարիչների մետաղալարե կապեր բլոկներով` 10 մմ/6 մմ:</w:t>
            </w:r>
          </w:p>
        </w:tc>
        <w:tc>
          <w:tcPr>
            <w:tcW w:w="1134" w:type="dxa"/>
            <w:shd w:val="clear" w:color="auto" w:fill="auto"/>
          </w:tcPr>
          <w:p w:rsidR="00B966C0" w:rsidRPr="00B966C0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B966C0">
              <w:rPr>
                <w:rFonts w:ascii="Arial Unicode" w:hAnsi="Arial Unicode" w:cs="Sylfaen"/>
                <w:sz w:val="18"/>
                <w:szCs w:val="18"/>
              </w:rPr>
              <w:t>տուփ</w:t>
            </w:r>
            <w:r w:rsidRPr="00B966C0">
              <w:rPr>
                <w:rFonts w:ascii="Arial Unicode" w:hAnsi="Arial Unicode"/>
                <w:sz w:val="18"/>
                <w:szCs w:val="18"/>
              </w:rPr>
              <w:t xml:space="preserve">/100 </w:t>
            </w:r>
          </w:p>
          <w:p w:rsidR="00B966C0" w:rsidRPr="00B966C0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B966C0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50" w:type="dxa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57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Կարիչի մետաղալարե կապեր </w:t>
            </w:r>
          </w:p>
        </w:tc>
        <w:tc>
          <w:tcPr>
            <w:tcW w:w="1843" w:type="dxa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/միջին/</w:t>
            </w: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473EAB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Գրասենյակային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կարիչների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մետաղալարե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կապեր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բլոկներով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` 10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/6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24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/6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26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/6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150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B966C0" w:rsidRPr="00177F27" w:rsidTr="00B966C0">
        <w:trPr>
          <w:trHeight w:val="26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Հաշվասարք /կալկուլյատոր/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սեղանի</w:t>
            </w:r>
          </w:p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473EAB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>12 նիշանի սեղանի (21X294)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>սմ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չափերով, գործողությունները ցուցադրումով վահանակի վրա ինքնալիցքավորվող</w:t>
            </w:r>
            <w:r w:rsidR="009636C5">
              <w:rPr>
                <w:rFonts w:ascii="Arial Unicode" w:hAnsi="Arial Unicode" w:cs="Sylfae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93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Դակիչ /ծակոտիր/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քանոնով</w:t>
            </w:r>
          </w:p>
        </w:tc>
        <w:tc>
          <w:tcPr>
            <w:tcW w:w="3544" w:type="dxa"/>
            <w:shd w:val="clear" w:color="auto" w:fill="auto"/>
          </w:tcPr>
          <w:p w:rsidR="00B966C0" w:rsidRPr="009636C5" w:rsidRDefault="00B966C0" w:rsidP="00177F27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Ծակոտիչ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գրասենյակային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36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թերթ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դակելու</w:t>
            </w:r>
            <w:proofErr w:type="spellEnd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="009636C5">
              <w:rPr>
                <w:rFonts w:ascii="Arial Unicode" w:hAnsi="Arial Unicode" w:cs="Sylfae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54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Քանոն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պլաստիկ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9636C5" w:rsidRDefault="00B966C0" w:rsidP="00177F27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Ուղիղ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քանոն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գծաբաժանումներով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30 </w:t>
            </w: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սմ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պլաստմասսայե</w:t>
            </w:r>
            <w:proofErr w:type="spellEnd"/>
            <w:r w:rsidR="009636C5">
              <w:rPr>
                <w:rFonts w:ascii="Arial Unicode" w:hAnsi="Arial Unicode" w:cs="Sylfaen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131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Շտամպի բարձիկի </w:t>
            </w:r>
            <w:r w:rsidR="00473EAB" w:rsidRPr="00177F27">
              <w:rPr>
                <w:rFonts w:ascii="Arial Unicode" w:hAnsi="Arial Unicode" w:cs="Arial"/>
                <w:sz w:val="18"/>
                <w:szCs w:val="18"/>
              </w:rPr>
              <w:t>թանաք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թանաք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Թանաք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կնիքի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բարձիկի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77F27">
              <w:rPr>
                <w:rFonts w:ascii="Arial Unicode" w:hAnsi="Arial Unicode" w:cs="Sylfaen"/>
                <w:sz w:val="18"/>
                <w:szCs w:val="18"/>
                <w:lang w:val="en-US"/>
              </w:rPr>
              <w:t>համար</w:t>
            </w:r>
            <w:proofErr w:type="spellEnd"/>
            <w:r w:rsidR="009636C5">
              <w:rPr>
                <w:rFonts w:ascii="Arial Unicode" w:hAnsi="Arial Unicode" w:cs="Sylfaen"/>
                <w:sz w:val="18"/>
                <w:szCs w:val="18"/>
              </w:rPr>
              <w:t>: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261415" w:rsidRDefault="00261415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B966C0" w:rsidRPr="00177F27" w:rsidTr="00B966C0">
        <w:trPr>
          <w:trHeight w:val="176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Շտամպի բարձիկ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բարձիկ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9636C5" w:rsidRDefault="00B966C0" w:rsidP="00473EAB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Բարձիկ կինիքի համար </w:t>
            </w:r>
            <w:r w:rsidR="00473EAB">
              <w:rPr>
                <w:rFonts w:ascii="Arial Unicode" w:hAnsi="Arial Unicode" w:cs="Arial"/>
                <w:sz w:val="18"/>
                <w:szCs w:val="18"/>
              </w:rPr>
              <w:t>/</w:t>
            </w:r>
            <w:r w:rsidRPr="00177F27">
              <w:rPr>
                <w:rFonts w:ascii="Arial Armenian" w:hAnsi="Arial Armenian" w:cs="Arial"/>
                <w:sz w:val="18"/>
                <w:szCs w:val="18"/>
              </w:rPr>
              <w:t>120x80/</w:t>
            </w:r>
            <w:proofErr w:type="gramStart"/>
            <w:r w:rsidRPr="00177F27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  <w:r w:rsidR="009636C5">
              <w:rPr>
                <w:rFonts w:cs="Arial"/>
                <w:sz w:val="18"/>
                <w:szCs w:val="18"/>
              </w:rPr>
              <w:t>: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261415" w:rsidRDefault="00261415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365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Ռետին /լաստիկ/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հասարակ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177F27" w:rsidRDefault="00B966C0" w:rsidP="00473EAB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Ռետինե ջնջոց փոքր` նախատեսված մատիտով</w:t>
            </w:r>
            <w:r w:rsidR="00473EAB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գրածները մաքրելու համար: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B966C0" w:rsidRPr="00177F27" w:rsidTr="00B966C0">
        <w:trPr>
          <w:trHeight w:val="200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19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Սրիչ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սովորական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both"/>
              <w:rPr>
                <w:rFonts w:ascii="Arial Unicode" w:hAnsi="Arial Unicode" w:cs="Sylfaen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Սրիչ գրաֆիտե մատիտի համար</w:t>
            </w:r>
            <w:r w:rsidR="009636C5">
              <w:rPr>
                <w:rFonts w:ascii="Arial Unicode" w:hAnsi="Arial Unicode" w:cs="Sylfaen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92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Կոճգամ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երկաթե  գլխիկով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Մետաղյա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սովորական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27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Ծրար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նամակի</w:t>
            </w: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473EAB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Ծրարներ չթափանցող, եռանկյունաչափ փակվող, խիտ թղթից` նախատեսված գաղտնիություն արունակող նամակների համար, սահմանված չափի և ձևի</w:t>
            </w:r>
            <w:r w:rsidR="00473EAB">
              <w:rPr>
                <w:rFonts w:ascii="Arial Unicode" w:hAnsi="Arial Unicode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200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72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lastRenderedPageBreak/>
              <w:t>22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Ծրար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նամակի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Ծրար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` A4 (210x297)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մմ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ձևաչափի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90 %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սպիտակության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1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մ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2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մակերեսը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` 100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զանգվածով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N1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օֆսեթային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թղթից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9094-89,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ինքնասոսնձվող</w:t>
            </w:r>
            <w:r w:rsidR="00473EAB">
              <w:rPr>
                <w:rFonts w:ascii="Arial Unicode" w:hAnsi="Arial Unicode" w:cs="Sylfaen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261415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10</w:t>
            </w:r>
            <w:r w:rsidR="00B966C0" w:rsidRPr="00177F27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77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Կրիչ /ֆլեշ/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4 </w:t>
            </w: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>GB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USB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ինտերֆեյսը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>` USB 2.2</w:t>
            </w:r>
            <w:r w:rsidR="00473EAB">
              <w:rPr>
                <w:rFonts w:ascii="Arial Unicode" w:hAnsi="Arial Unicode" w:cs="Arial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66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Գծանշիչ /մարկեր/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36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սովորական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966C0" w:rsidRPr="00177F27" w:rsidRDefault="00B966C0" w:rsidP="00473EAB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Sylfaen"/>
                <w:sz w:val="18"/>
                <w:szCs w:val="18"/>
              </w:rPr>
              <w:t>Տարբեր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գույնի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նախատեսված ընդգծումներ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նշումներ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անելու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համար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ֆետրից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այլ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ծակոտկեն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նյութից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տափակ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177F27">
              <w:rPr>
                <w:rFonts w:ascii="Arial Unicode" w:hAnsi="Arial Unicode" w:cs="Sylfaen"/>
                <w:sz w:val="18"/>
                <w:szCs w:val="18"/>
              </w:rPr>
              <w:t>ծայրոցով</w:t>
            </w:r>
            <w:r w:rsidR="00473EAB">
              <w:rPr>
                <w:rFonts w:ascii="Arial Unicode" w:hAnsi="Arial Unicode" w:cs="Sylfaen"/>
                <w:sz w:val="18"/>
                <w:szCs w:val="1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413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Պոլիմերային թաղանթ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473EAB">
            <w:pPr>
              <w:spacing w:after="12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Ֆայլ </w:t>
            </w: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A4 </w:t>
            </w:r>
            <w:proofErr w:type="spellStart"/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>ֆորմատի</w:t>
            </w:r>
            <w:proofErr w:type="spellEnd"/>
            <w:r w:rsidRPr="00177F2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(21x29.7),</w:t>
            </w: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 թափանցիկ: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261415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2</w:t>
            </w:r>
            <w:r w:rsidR="00B966C0" w:rsidRPr="00177F27">
              <w:rPr>
                <w:rFonts w:ascii="Arial Unicode" w:hAnsi="Arial Unicode"/>
                <w:sz w:val="18"/>
                <w:szCs w:val="18"/>
              </w:rPr>
              <w:t>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235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Մատիտ սև հասարակ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գրաֆիտե </w:t>
            </w:r>
          </w:p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միջուկով, սովորական</w:t>
            </w:r>
          </w:p>
        </w:tc>
        <w:tc>
          <w:tcPr>
            <w:tcW w:w="3544" w:type="dxa"/>
            <w:shd w:val="clear" w:color="auto" w:fill="auto"/>
          </w:tcPr>
          <w:p w:rsidR="00B966C0" w:rsidRPr="00177F27" w:rsidRDefault="00B966C0" w:rsidP="00473EAB">
            <w:pPr>
              <w:spacing w:after="0" w:line="240" w:lineRule="auto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Հասարակ սև կամ գունավոր, համապատասխան կարծրությամբ</w:t>
            </w:r>
            <w:r w:rsidR="00473EAB">
              <w:rPr>
                <w:rFonts w:ascii="Arial Unicode" w:hAnsi="Arial Unicode"/>
                <w:sz w:val="18"/>
                <w:szCs w:val="18"/>
              </w:rPr>
              <w:t>:</w:t>
            </w:r>
            <w:r w:rsidRPr="00177F27">
              <w:rPr>
                <w:rFonts w:ascii="Arial Unicode" w:hAnsi="Arial Unicode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177F27" w:rsidTr="00B966C0">
        <w:trPr>
          <w:trHeight w:val="326"/>
          <w:jc w:val="center"/>
        </w:trPr>
        <w:tc>
          <w:tcPr>
            <w:tcW w:w="586" w:type="dxa"/>
            <w:tcBorders>
              <w:top w:val="nil"/>
            </w:tcBorders>
            <w:shd w:val="clear" w:color="auto" w:fill="auto"/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  <w:lang w:val="en-US"/>
              </w:rPr>
            </w:pPr>
            <w:r w:rsidRPr="00177F27">
              <w:rPr>
                <w:rFonts w:cs="Courier New"/>
                <w:sz w:val="18"/>
                <w:szCs w:val="18"/>
                <w:lang w:val="en-US"/>
              </w:rPr>
              <w:t>27</w:t>
            </w: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 xml:space="preserve">Բաղադրանյութ 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:rsidR="00B966C0" w:rsidRPr="00177F27" w:rsidRDefault="00B966C0" w:rsidP="00177F27">
            <w:pPr>
              <w:spacing w:after="0" w:line="240" w:lineRule="auto"/>
              <w:rPr>
                <w:rFonts w:ascii="Arial Unicode" w:hAnsi="Arial Unicode" w:cs="Arial"/>
                <w:sz w:val="18"/>
                <w:szCs w:val="18"/>
              </w:rPr>
            </w:pPr>
            <w:r w:rsidRPr="00177F27">
              <w:rPr>
                <w:rFonts w:ascii="Arial Unicode" w:hAnsi="Arial Unicode" w:cs="Arial"/>
                <w:sz w:val="18"/>
                <w:szCs w:val="18"/>
              </w:rPr>
              <w:t>շտրիխ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auto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 xml:space="preserve">Բաղադրանյութ, նախատեսված </w:t>
            </w:r>
            <w:r w:rsidR="00473EAB">
              <w:rPr>
                <w:rFonts w:ascii="Arial Unicode" w:hAnsi="Arial Unicode"/>
                <w:sz w:val="18"/>
                <w:szCs w:val="18"/>
              </w:rPr>
              <w:t xml:space="preserve">գրված </w:t>
            </w:r>
            <w:r w:rsidRPr="00177F27">
              <w:rPr>
                <w:rFonts w:ascii="Arial Unicode" w:hAnsi="Arial Unicode"/>
                <w:sz w:val="18"/>
                <w:szCs w:val="18"/>
              </w:rPr>
              <w:t>թերությունները վերացնելու համար: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B966C0" w:rsidRPr="00177F27" w:rsidRDefault="00B966C0" w:rsidP="00177F27">
            <w:pPr>
              <w:spacing w:after="0"/>
              <w:rPr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950" w:type="dxa"/>
            <w:tcBorders>
              <w:top w:val="nil"/>
            </w:tcBorders>
            <w:vAlign w:val="center"/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177F27">
              <w:rPr>
                <w:rFonts w:ascii="Arial Unicode" w:hAnsi="Arial Unicode"/>
                <w:sz w:val="18"/>
                <w:szCs w:val="18"/>
              </w:rPr>
              <w:t>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966C0" w:rsidRPr="00177F27" w:rsidRDefault="00B966C0" w:rsidP="00177F27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B966C0" w:rsidRPr="00261415" w:rsidTr="00473EAB">
        <w:trPr>
          <w:gridAfter w:val="1"/>
          <w:wAfter w:w="236" w:type="dxa"/>
          <w:trHeight w:val="841"/>
          <w:jc w:val="center"/>
        </w:trPr>
        <w:tc>
          <w:tcPr>
            <w:tcW w:w="1879" w:type="dxa"/>
            <w:gridSpan w:val="2"/>
            <w:shd w:val="clear" w:color="auto" w:fill="auto"/>
            <w:vAlign w:val="center"/>
          </w:tcPr>
          <w:p w:rsidR="00B966C0" w:rsidRPr="00177F27" w:rsidRDefault="00B966C0" w:rsidP="00473EAB">
            <w:pPr>
              <w:spacing w:before="120"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177F27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  <w:proofErr w:type="spellEnd"/>
          </w:p>
          <w:p w:rsidR="00B966C0" w:rsidRPr="00177F27" w:rsidRDefault="00B966C0" w:rsidP="00473EAB">
            <w:pPr>
              <w:spacing w:before="120"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177F27">
              <w:rPr>
                <w:rFonts w:ascii="Arial Armenian" w:hAnsi="Arial Armenian" w:cs="Sylfaen"/>
                <w:sz w:val="18"/>
                <w:szCs w:val="18"/>
              </w:rPr>
              <w:t>Å³ÙÏ»</w:t>
            </w:r>
            <w:proofErr w:type="spellStart"/>
            <w:r w:rsidRPr="00177F27">
              <w:rPr>
                <w:rFonts w:ascii="Arial Armenian" w:hAnsi="Arial Armenian" w:cs="Sylfaen"/>
                <w:sz w:val="18"/>
                <w:szCs w:val="18"/>
              </w:rPr>
              <w:t>ïÁ</w:t>
            </w:r>
            <w:proofErr w:type="spellEnd"/>
            <w:r w:rsidRPr="00177F27">
              <w:rPr>
                <w:rFonts w:ascii="Arial Armenian" w:hAnsi="Arial Armenian" w:cs="Sylfaen"/>
                <w:sz w:val="18"/>
                <w:szCs w:val="18"/>
              </w:rPr>
              <w:t xml:space="preserve"> ¨ </w:t>
            </w:r>
            <w:proofErr w:type="spellStart"/>
            <w:r w:rsidRPr="00177F27">
              <w:rPr>
                <w:rFonts w:ascii="Arial Armenian" w:hAnsi="Arial Armenian" w:cs="Sylfaen"/>
                <w:sz w:val="18"/>
                <w:szCs w:val="18"/>
              </w:rPr>
              <w:t>í³ÛñÁ</w:t>
            </w:r>
            <w:proofErr w:type="spellEnd"/>
          </w:p>
        </w:tc>
        <w:tc>
          <w:tcPr>
            <w:tcW w:w="7879" w:type="dxa"/>
            <w:gridSpan w:val="5"/>
            <w:shd w:val="clear" w:color="auto" w:fill="auto"/>
            <w:vAlign w:val="center"/>
          </w:tcPr>
          <w:p w:rsidR="00B966C0" w:rsidRPr="00261415" w:rsidRDefault="00261415" w:rsidP="00261415">
            <w:pPr>
              <w:spacing w:before="120" w:after="0" w:line="240" w:lineRule="auto"/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Պ</w:t>
            </w:r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³ÛÙ³Ý³·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ÇñÝ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áõÅÇ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Ù»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ç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ÙïÝ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»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Éáõ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ûñí³ÝÇó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ÙÇÝã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¨ 201</w:t>
            </w:r>
            <w:r w:rsidRPr="00261415">
              <w:rPr>
                <w:rFonts w:ascii="Arial Armenian" w:hAnsi="Arial Armenian" w:cs="Sylfaen"/>
                <w:sz w:val="18"/>
                <w:szCs w:val="18"/>
              </w:rPr>
              <w:t>5</w:t>
            </w:r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Ã. </w:t>
            </w:r>
            <w:r w:rsidR="00B966C0" w:rsidRPr="00261415">
              <w:rPr>
                <w:rFonts w:ascii="Arial Armenian" w:hAnsi="Arial Unicode" w:cs="Sylfaen"/>
                <w:sz w:val="18"/>
                <w:szCs w:val="18"/>
              </w:rPr>
              <w:t>դեկտեմբերի</w:t>
            </w:r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261415">
              <w:rPr>
                <w:rFonts w:ascii="Arial Unicode" w:hAnsi="Arial Unicode" w:cs="Sylfaen"/>
                <w:sz w:val="18"/>
                <w:szCs w:val="18"/>
              </w:rPr>
              <w:t>25</w:t>
            </w:r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-Á: ²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åñ³ÝùÁ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å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»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ïù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¿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Ù³ï³Ï³ñ³ñíÇ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Ñ³Ûï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Ý»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ñÏ³Û³óÝ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»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Éáõ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ûñí³ÝÇó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Ñ³ßí³Í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 10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ûñí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³ </w:t>
            </w:r>
            <w:proofErr w:type="spellStart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>ÁÝÃ³óùáõÙ</w:t>
            </w:r>
            <w:proofErr w:type="spellEnd"/>
            <w:r w:rsidR="00B966C0" w:rsidRPr="00261415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="00B966C0" w:rsidRPr="00261415">
              <w:rPr>
                <w:rFonts w:ascii="Arial Unicode" w:hAnsi="Arial Unicode" w:cs="Arial Unicode MS"/>
                <w:sz w:val="18"/>
                <w:szCs w:val="18"/>
              </w:rPr>
              <w:t>Ք</w:t>
            </w:r>
            <w:r w:rsidR="00B966C0" w:rsidRPr="00261415">
              <w:rPr>
                <w:rFonts w:ascii="Arial Unicode" w:hAnsi="Arial Unicode" w:cs="Sylfaen"/>
                <w:sz w:val="18"/>
                <w:szCs w:val="18"/>
              </w:rPr>
              <w:t xml:space="preserve">. </w:t>
            </w:r>
            <w:r w:rsidR="00B966C0" w:rsidRPr="00261415">
              <w:rPr>
                <w:rFonts w:ascii="Arial Unicode" w:hAnsi="Arial Unicode" w:cs="Arial Unicode MS"/>
                <w:sz w:val="18"/>
                <w:szCs w:val="18"/>
              </w:rPr>
              <w:t>Իջևան</w:t>
            </w:r>
            <w:r w:rsidR="00B966C0" w:rsidRPr="00261415">
              <w:rPr>
                <w:rFonts w:ascii="Arial Unicode" w:hAnsi="Arial Unicode" w:cs="Sylfaen"/>
                <w:sz w:val="18"/>
                <w:szCs w:val="18"/>
              </w:rPr>
              <w:t xml:space="preserve">,  </w:t>
            </w:r>
            <w:r w:rsidR="00B966C0" w:rsidRPr="00261415">
              <w:rPr>
                <w:rFonts w:ascii="Arial Unicode" w:hAnsi="Arial Unicode" w:cs="Arial Unicode MS"/>
                <w:sz w:val="18"/>
                <w:szCs w:val="18"/>
              </w:rPr>
              <w:t>Երևանյան</w:t>
            </w:r>
            <w:r w:rsidR="00B966C0" w:rsidRPr="00261415">
              <w:rPr>
                <w:rFonts w:ascii="Arial Unicode" w:hAnsi="Arial Unicode" w:cs="Sylfaen"/>
                <w:sz w:val="18"/>
                <w:szCs w:val="18"/>
              </w:rPr>
              <w:t xml:space="preserve"> 6</w:t>
            </w:r>
          </w:p>
        </w:tc>
      </w:tr>
    </w:tbl>
    <w:p w:rsidR="00E724E7" w:rsidRPr="00261415" w:rsidRDefault="00E724E7" w:rsidP="00E724E7"/>
    <w:p w:rsidR="00E724E7" w:rsidRPr="00261415" w:rsidRDefault="00E724E7" w:rsidP="00E724E7"/>
    <w:p w:rsidR="00E724E7" w:rsidRPr="00261415" w:rsidRDefault="00E724E7" w:rsidP="00E724E7"/>
    <w:sectPr w:rsidR="00E724E7" w:rsidRPr="00261415" w:rsidSect="009C03C2"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23181B"/>
    <w:multiLevelType w:val="hybridMultilevel"/>
    <w:tmpl w:val="CBCE2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A0112"/>
    <w:multiLevelType w:val="hybridMultilevel"/>
    <w:tmpl w:val="7C2AB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12"/>
  </w:num>
  <w:num w:numId="4">
    <w:abstractNumId w:val="31"/>
  </w:num>
  <w:num w:numId="5">
    <w:abstractNumId w:val="26"/>
  </w:num>
  <w:num w:numId="6">
    <w:abstractNumId w:val="3"/>
  </w:num>
  <w:num w:numId="7">
    <w:abstractNumId w:val="17"/>
  </w:num>
  <w:num w:numId="8">
    <w:abstractNumId w:val="36"/>
  </w:num>
  <w:num w:numId="9">
    <w:abstractNumId w:val="15"/>
  </w:num>
  <w:num w:numId="10">
    <w:abstractNumId w:val="32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8"/>
  </w:num>
  <w:num w:numId="17">
    <w:abstractNumId w:val="27"/>
  </w:num>
  <w:num w:numId="18">
    <w:abstractNumId w:val="8"/>
  </w:num>
  <w:num w:numId="19">
    <w:abstractNumId w:val="1"/>
  </w:num>
  <w:num w:numId="20">
    <w:abstractNumId w:val="5"/>
  </w:num>
  <w:num w:numId="21">
    <w:abstractNumId w:val="23"/>
  </w:num>
  <w:num w:numId="22">
    <w:abstractNumId w:val="29"/>
  </w:num>
  <w:num w:numId="23">
    <w:abstractNumId w:val="2"/>
  </w:num>
  <w:num w:numId="24">
    <w:abstractNumId w:val="25"/>
  </w:num>
  <w:num w:numId="25">
    <w:abstractNumId w:val="30"/>
  </w:num>
  <w:num w:numId="26">
    <w:abstractNumId w:val="7"/>
  </w:num>
  <w:num w:numId="27">
    <w:abstractNumId w:val="4"/>
  </w:num>
  <w:num w:numId="28">
    <w:abstractNumId w:val="35"/>
  </w:num>
  <w:num w:numId="29">
    <w:abstractNumId w:val="22"/>
  </w:num>
  <w:num w:numId="30">
    <w:abstractNumId w:val="24"/>
  </w:num>
  <w:num w:numId="31">
    <w:abstractNumId w:val="9"/>
  </w:num>
  <w:num w:numId="32">
    <w:abstractNumId w:val="10"/>
  </w:num>
  <w:num w:numId="33">
    <w:abstractNumId w:val="21"/>
  </w:num>
  <w:num w:numId="34">
    <w:abstractNumId w:val="18"/>
  </w:num>
  <w:num w:numId="35">
    <w:abstractNumId w:val="34"/>
  </w:num>
  <w:num w:numId="36">
    <w:abstractNumId w:val="19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5135A"/>
    <w:rsid w:val="0003304D"/>
    <w:rsid w:val="00037F8C"/>
    <w:rsid w:val="00040F1E"/>
    <w:rsid w:val="00054090"/>
    <w:rsid w:val="000C0B8F"/>
    <w:rsid w:val="00157947"/>
    <w:rsid w:val="00177F27"/>
    <w:rsid w:val="001A7577"/>
    <w:rsid w:val="001E1032"/>
    <w:rsid w:val="001F7BB9"/>
    <w:rsid w:val="0020721E"/>
    <w:rsid w:val="00224777"/>
    <w:rsid w:val="00261415"/>
    <w:rsid w:val="00282ED8"/>
    <w:rsid w:val="002836CE"/>
    <w:rsid w:val="002B560A"/>
    <w:rsid w:val="002D7729"/>
    <w:rsid w:val="00340995"/>
    <w:rsid w:val="003B055E"/>
    <w:rsid w:val="00425BF1"/>
    <w:rsid w:val="00473EAB"/>
    <w:rsid w:val="004C75F3"/>
    <w:rsid w:val="004F6BF4"/>
    <w:rsid w:val="00517DA0"/>
    <w:rsid w:val="00520A69"/>
    <w:rsid w:val="0053054C"/>
    <w:rsid w:val="005563B1"/>
    <w:rsid w:val="005811B9"/>
    <w:rsid w:val="005A29F4"/>
    <w:rsid w:val="005C2BD4"/>
    <w:rsid w:val="005D1391"/>
    <w:rsid w:val="005D6E07"/>
    <w:rsid w:val="0060038A"/>
    <w:rsid w:val="00621E13"/>
    <w:rsid w:val="00632D98"/>
    <w:rsid w:val="00673A40"/>
    <w:rsid w:val="006F4A80"/>
    <w:rsid w:val="007014E4"/>
    <w:rsid w:val="0071245C"/>
    <w:rsid w:val="0073756C"/>
    <w:rsid w:val="007453B9"/>
    <w:rsid w:val="00765EF7"/>
    <w:rsid w:val="007822D7"/>
    <w:rsid w:val="007A049B"/>
    <w:rsid w:val="00840A5B"/>
    <w:rsid w:val="008B0A2B"/>
    <w:rsid w:val="008C2195"/>
    <w:rsid w:val="008F4363"/>
    <w:rsid w:val="00910332"/>
    <w:rsid w:val="009636C5"/>
    <w:rsid w:val="009A53B6"/>
    <w:rsid w:val="009C03C2"/>
    <w:rsid w:val="00A64321"/>
    <w:rsid w:val="00A8397A"/>
    <w:rsid w:val="00AB1FB7"/>
    <w:rsid w:val="00AB7B23"/>
    <w:rsid w:val="00B57912"/>
    <w:rsid w:val="00B966C0"/>
    <w:rsid w:val="00BE673D"/>
    <w:rsid w:val="00C86BC5"/>
    <w:rsid w:val="00CB27C8"/>
    <w:rsid w:val="00CD3B3D"/>
    <w:rsid w:val="00D105E3"/>
    <w:rsid w:val="00D21D76"/>
    <w:rsid w:val="00D5135A"/>
    <w:rsid w:val="00D62F6A"/>
    <w:rsid w:val="00D7654B"/>
    <w:rsid w:val="00E513D1"/>
    <w:rsid w:val="00E60BF3"/>
    <w:rsid w:val="00E61194"/>
    <w:rsid w:val="00E72122"/>
    <w:rsid w:val="00E724E7"/>
    <w:rsid w:val="00EE0490"/>
    <w:rsid w:val="00F22788"/>
    <w:rsid w:val="00FC0DA4"/>
    <w:rsid w:val="00FD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E3"/>
  </w:style>
  <w:style w:type="paragraph" w:styleId="1">
    <w:name w:val="heading 1"/>
    <w:basedOn w:val="a"/>
    <w:next w:val="a"/>
    <w:link w:val="10"/>
    <w:qFormat/>
    <w:rsid w:val="00E724E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E724E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E724E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E724E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E724E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E724E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E724E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E724E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724E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D21D76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32">
    <w:name w:val="Основной текст 3 Знак"/>
    <w:basedOn w:val="a0"/>
    <w:link w:val="31"/>
    <w:rsid w:val="00D21D7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21">
    <w:name w:val="Body Text Indent 2"/>
    <w:basedOn w:val="a"/>
    <w:link w:val="22"/>
    <w:rsid w:val="00D21D76"/>
    <w:pPr>
      <w:spacing w:after="0" w:line="240" w:lineRule="auto"/>
      <w:ind w:left="2700" w:hanging="2700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D21D7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3">
    <w:name w:val="Body Text"/>
    <w:basedOn w:val="a"/>
    <w:link w:val="a4"/>
    <w:rsid w:val="00D21D76"/>
    <w:pPr>
      <w:spacing w:after="0" w:line="240" w:lineRule="auto"/>
      <w:jc w:val="center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D21D76"/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D21D76"/>
    <w:pPr>
      <w:spacing w:after="0" w:line="240" w:lineRule="auto"/>
      <w:ind w:left="567" w:firstLine="284"/>
      <w:jc w:val="center"/>
    </w:pPr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a6">
    <w:name w:val="Название Знак"/>
    <w:basedOn w:val="a0"/>
    <w:link w:val="a5"/>
    <w:rsid w:val="00D21D76"/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10">
    <w:name w:val="Заголовок 1 Знак"/>
    <w:basedOn w:val="a0"/>
    <w:link w:val="1"/>
    <w:rsid w:val="00E724E7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E724E7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E724E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E724E7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E724E7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E724E7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E724E7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E724E7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E724E7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7">
    <w:name w:val="Body Text Indent"/>
    <w:aliases w:val=" Char, Char Char Char Char"/>
    <w:basedOn w:val="a"/>
    <w:link w:val="a8"/>
    <w:rsid w:val="00E724E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724E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9">
    <w:name w:val="footer"/>
    <w:basedOn w:val="a"/>
    <w:link w:val="aa"/>
    <w:rsid w:val="00E724E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a">
    <w:name w:val="Нижний колонтитул Знак"/>
    <w:basedOn w:val="a0"/>
    <w:link w:val="a9"/>
    <w:rsid w:val="00E724E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3">
    <w:name w:val="Body Text Indent 3"/>
    <w:basedOn w:val="a"/>
    <w:link w:val="34"/>
    <w:rsid w:val="00E724E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4">
    <w:name w:val="Основной текст с отступом 3 Знак"/>
    <w:basedOn w:val="a0"/>
    <w:link w:val="33"/>
    <w:rsid w:val="00E724E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E724E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4">
    <w:name w:val="Основной текст 2 Знак"/>
    <w:basedOn w:val="a0"/>
    <w:link w:val="23"/>
    <w:rsid w:val="00E724E7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customStyle="1" w:styleId="Char">
    <w:name w:val="Char"/>
    <w:basedOn w:val="a"/>
    <w:semiHidden/>
    <w:rsid w:val="00E724E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E724E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b">
    <w:name w:val="Balloon Text"/>
    <w:basedOn w:val="a"/>
    <w:link w:val="ac"/>
    <w:rsid w:val="00E724E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rsid w:val="00E724E7"/>
    <w:rPr>
      <w:rFonts w:ascii="Tahoma" w:eastAsia="Times New Roman" w:hAnsi="Tahoma" w:cs="Times New Roman"/>
      <w:sz w:val="16"/>
      <w:szCs w:val="16"/>
    </w:rPr>
  </w:style>
  <w:style w:type="character" w:styleId="ad">
    <w:name w:val="Hyperlink"/>
    <w:rsid w:val="00E724E7"/>
    <w:rPr>
      <w:color w:val="0000FF"/>
      <w:u w:val="single"/>
    </w:rPr>
  </w:style>
  <w:style w:type="character" w:customStyle="1" w:styleId="CharChar1">
    <w:name w:val="Char Char1"/>
    <w:locked/>
    <w:rsid w:val="00E724E7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E724E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e">
    <w:name w:val="index heading"/>
    <w:basedOn w:val="a"/>
    <w:next w:val="11"/>
    <w:semiHidden/>
    <w:rsid w:val="00E72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">
    <w:name w:val="header"/>
    <w:basedOn w:val="a"/>
    <w:link w:val="af0"/>
    <w:rsid w:val="00E724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f0">
    <w:name w:val="Верхний колонтитул Знак"/>
    <w:basedOn w:val="a0"/>
    <w:link w:val="af"/>
    <w:rsid w:val="00E724E7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1">
    <w:name w:val="page number"/>
    <w:basedOn w:val="a0"/>
    <w:rsid w:val="00E724E7"/>
  </w:style>
  <w:style w:type="paragraph" w:styleId="af2">
    <w:name w:val="annotation text"/>
    <w:basedOn w:val="a"/>
    <w:link w:val="af3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3">
    <w:name w:val="Текст примечания Знак"/>
    <w:basedOn w:val="a0"/>
    <w:link w:val="af2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4">
    <w:name w:val="annotation subject"/>
    <w:basedOn w:val="af2"/>
    <w:next w:val="af2"/>
    <w:link w:val="af5"/>
    <w:semiHidden/>
    <w:rsid w:val="00E724E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724E7"/>
    <w:rPr>
      <w:b/>
      <w:bCs/>
    </w:rPr>
  </w:style>
  <w:style w:type="paragraph" w:styleId="af6">
    <w:name w:val="endnote text"/>
    <w:basedOn w:val="a"/>
    <w:link w:val="af7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footnote text"/>
    <w:basedOn w:val="a"/>
    <w:link w:val="af9"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кст сноски Знак"/>
    <w:basedOn w:val="a0"/>
    <w:link w:val="af8"/>
    <w:semiHidden/>
    <w:rsid w:val="00E724E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a">
    <w:name w:val="Document Map"/>
    <w:basedOn w:val="a"/>
    <w:link w:val="afb"/>
    <w:semiHidden/>
    <w:rsid w:val="00E724E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b">
    <w:name w:val="Схема документа Знак"/>
    <w:basedOn w:val="a0"/>
    <w:link w:val="afa"/>
    <w:semiHidden/>
    <w:rsid w:val="00E724E7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E724E7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E724E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E724E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724E7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E724E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fc">
    <w:name w:val="Normal (Web)"/>
    <w:basedOn w:val="a"/>
    <w:rsid w:val="00E7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d">
    <w:name w:val="Strong"/>
    <w:qFormat/>
    <w:rsid w:val="00E724E7"/>
    <w:rPr>
      <w:b/>
      <w:bCs/>
    </w:rPr>
  </w:style>
  <w:style w:type="character" w:customStyle="1" w:styleId="CharChar">
    <w:name w:val="Char Char"/>
    <w:locked/>
    <w:rsid w:val="00E724E7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E724E7"/>
    <w:rPr>
      <w:rFonts w:ascii="Arial Armenian" w:hAnsi="Arial Armenian"/>
      <w:lang w:val="en-US"/>
    </w:rPr>
  </w:style>
  <w:style w:type="character" w:customStyle="1" w:styleId="CharChar22">
    <w:name w:val="Char Char22"/>
    <w:rsid w:val="00E724E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724E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724E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724E7"/>
    <w:rPr>
      <w:rFonts w:ascii="Times Armenian" w:hAnsi="Times Armenian"/>
      <w:i/>
      <w:lang w:val="nl-NL"/>
    </w:rPr>
  </w:style>
  <w:style w:type="paragraph" w:styleId="afe">
    <w:name w:val="Block Text"/>
    <w:basedOn w:val="a"/>
    <w:rsid w:val="00E724E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E724E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E724E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E724E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E724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E724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E724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E724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E724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E724E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E724E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E724E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E724E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E724E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E724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E724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E724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E724E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E724E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">
    <w:name w:val="FollowedHyperlink"/>
    <w:rsid w:val="00E724E7"/>
    <w:rPr>
      <w:color w:val="800080"/>
      <w:u w:val="single"/>
    </w:rPr>
  </w:style>
  <w:style w:type="character" w:customStyle="1" w:styleId="CharChar23">
    <w:name w:val="Char Char23"/>
    <w:rsid w:val="00E724E7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E724E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E724E7"/>
    <w:rPr>
      <w:rFonts w:ascii="Arial LatArm" w:hAnsi="Arial LatArm"/>
      <w:sz w:val="24"/>
      <w:lang w:val="en-US" w:eastAsia="ru-RU" w:bidi="ar-SA"/>
    </w:rPr>
  </w:style>
  <w:style w:type="paragraph" w:styleId="aff0">
    <w:name w:val="List Paragraph"/>
    <w:basedOn w:val="a"/>
    <w:uiPriority w:val="34"/>
    <w:qFormat/>
    <w:rsid w:val="00E724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34</cp:revision>
  <cp:lastPrinted>2013-01-21T10:59:00Z</cp:lastPrinted>
  <dcterms:created xsi:type="dcterms:W3CDTF">2012-08-11T03:54:00Z</dcterms:created>
  <dcterms:modified xsi:type="dcterms:W3CDTF">2015-01-15T06:27:00Z</dcterms:modified>
</cp:coreProperties>
</file>